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79FD" w14:textId="77777777" w:rsidR="004260A8" w:rsidRDefault="004260A8" w:rsidP="004260A8">
      <w:pPr>
        <w:widowControl w:val="0"/>
        <w:pBdr>
          <w:top w:val="nil"/>
          <w:left w:val="nil"/>
          <w:bottom w:val="nil"/>
          <w:right w:val="nil"/>
          <w:between w:val="nil"/>
        </w:pBdr>
        <w:spacing w:line="240" w:lineRule="auto"/>
        <w:ind w:right="1946" w:firstLineChars="900" w:firstLine="5040"/>
        <w:rPr>
          <w:rFonts w:asciiTheme="minorEastAsia" w:hAnsiTheme="minorEastAsia" w:cs="Arial Unicode MS"/>
          <w:color w:val="000000"/>
          <w:sz w:val="56"/>
          <w:szCs w:val="56"/>
        </w:rPr>
      </w:pPr>
      <w:r w:rsidRPr="004260A8">
        <w:rPr>
          <w:rFonts w:asciiTheme="minorEastAsia" w:hAnsiTheme="minorEastAsia" w:cs="Arial Unicode MS" w:hint="eastAsia"/>
          <w:color w:val="000000"/>
          <w:sz w:val="56"/>
          <w:szCs w:val="56"/>
        </w:rPr>
        <w:t>㊢</w:t>
      </w:r>
      <w:r>
        <w:rPr>
          <w:rFonts w:asciiTheme="minorEastAsia" w:hAnsiTheme="minorEastAsia" w:cs="Arial Unicode MS" w:hint="eastAsia"/>
          <w:color w:val="000000"/>
          <w:sz w:val="56"/>
          <w:szCs w:val="56"/>
        </w:rPr>
        <w:t xml:space="preserve">　　</w:t>
      </w:r>
    </w:p>
    <w:p w14:paraId="00000001" w14:textId="76397C38" w:rsidR="00E112A9" w:rsidRPr="004260A8" w:rsidRDefault="00000000" w:rsidP="004260A8">
      <w:pPr>
        <w:widowControl w:val="0"/>
        <w:pBdr>
          <w:top w:val="nil"/>
          <w:left w:val="nil"/>
          <w:bottom w:val="nil"/>
          <w:right w:val="nil"/>
          <w:between w:val="nil"/>
        </w:pBdr>
        <w:spacing w:line="240" w:lineRule="auto"/>
        <w:ind w:right="26"/>
        <w:jc w:val="right"/>
        <w:rPr>
          <w:rFonts w:asciiTheme="minorEastAsia" w:hAnsiTheme="minorEastAsia"/>
          <w:color w:val="000000"/>
          <w:sz w:val="24"/>
          <w:szCs w:val="24"/>
        </w:rPr>
      </w:pPr>
      <w:r w:rsidRPr="004260A8">
        <w:rPr>
          <w:rFonts w:asciiTheme="minorEastAsia" w:hAnsiTheme="minorEastAsia" w:cs="Arial Unicode MS"/>
          <w:color w:val="000000"/>
          <w:sz w:val="24"/>
          <w:szCs w:val="24"/>
        </w:rPr>
        <w:t xml:space="preserve">日連発第 22-3 26-1 号 </w:t>
      </w:r>
    </w:p>
    <w:p w14:paraId="00000002" w14:textId="77777777" w:rsidR="00E112A9" w:rsidRPr="004260A8" w:rsidRDefault="00000000">
      <w:pPr>
        <w:widowControl w:val="0"/>
        <w:pBdr>
          <w:top w:val="nil"/>
          <w:left w:val="nil"/>
          <w:bottom w:val="nil"/>
          <w:right w:val="nil"/>
          <w:between w:val="nil"/>
        </w:pBdr>
        <w:spacing w:before="121" w:line="240" w:lineRule="auto"/>
        <w:ind w:right="266"/>
        <w:jc w:val="right"/>
        <w:rPr>
          <w:rFonts w:asciiTheme="minorEastAsia" w:hAnsiTheme="minorEastAsia"/>
          <w:color w:val="000000"/>
          <w:sz w:val="24"/>
          <w:szCs w:val="24"/>
        </w:rPr>
      </w:pPr>
      <w:r w:rsidRPr="004260A8">
        <w:rPr>
          <w:rFonts w:asciiTheme="minorEastAsia" w:hAnsiTheme="minorEastAsia" w:cs="Arial Unicode MS"/>
          <w:color w:val="000000"/>
          <w:sz w:val="24"/>
          <w:szCs w:val="24"/>
        </w:rPr>
        <w:t xml:space="preserve">２０２２年６月３０日 </w:t>
      </w:r>
    </w:p>
    <w:p w14:paraId="00000003" w14:textId="77777777" w:rsidR="00E112A9" w:rsidRPr="004260A8" w:rsidRDefault="00000000" w:rsidP="0031087D">
      <w:pPr>
        <w:widowControl w:val="0"/>
        <w:pBdr>
          <w:top w:val="nil"/>
          <w:left w:val="nil"/>
          <w:bottom w:val="nil"/>
          <w:right w:val="nil"/>
          <w:between w:val="nil"/>
        </w:pBdr>
        <w:spacing w:before="118" w:line="300" w:lineRule="exact"/>
        <w:ind w:left="20"/>
        <w:rPr>
          <w:rFonts w:asciiTheme="minorEastAsia" w:hAnsiTheme="minorEastAsia"/>
          <w:color w:val="000000"/>
          <w:sz w:val="24"/>
          <w:szCs w:val="24"/>
        </w:rPr>
      </w:pPr>
      <w:r w:rsidRPr="004260A8">
        <w:rPr>
          <w:rFonts w:asciiTheme="minorEastAsia" w:hAnsiTheme="minorEastAsia" w:cs="Arial Unicode MS"/>
          <w:color w:val="000000"/>
          <w:sz w:val="24"/>
          <w:szCs w:val="24"/>
        </w:rPr>
        <w:t xml:space="preserve">ボーイスカウト都道府県連盟 </w:t>
      </w:r>
    </w:p>
    <w:p w14:paraId="00000004" w14:textId="77777777" w:rsidR="00E112A9" w:rsidRPr="004260A8" w:rsidRDefault="00000000" w:rsidP="0031087D">
      <w:pPr>
        <w:widowControl w:val="0"/>
        <w:pBdr>
          <w:top w:val="nil"/>
          <w:left w:val="nil"/>
          <w:bottom w:val="nil"/>
          <w:right w:val="nil"/>
          <w:between w:val="nil"/>
        </w:pBdr>
        <w:spacing w:before="120" w:line="300" w:lineRule="exact"/>
        <w:ind w:left="6"/>
        <w:rPr>
          <w:rFonts w:asciiTheme="minorEastAsia" w:hAnsiTheme="minorEastAsia"/>
          <w:color w:val="000000"/>
          <w:sz w:val="24"/>
          <w:szCs w:val="24"/>
        </w:rPr>
      </w:pPr>
      <w:r w:rsidRPr="004260A8">
        <w:rPr>
          <w:rFonts w:asciiTheme="minorEastAsia" w:hAnsiTheme="minorEastAsia" w:cs="Arial Unicode MS"/>
          <w:color w:val="000000"/>
          <w:sz w:val="24"/>
          <w:szCs w:val="24"/>
        </w:rPr>
        <w:t xml:space="preserve">理 事 長 各位 </w:t>
      </w:r>
    </w:p>
    <w:p w14:paraId="00000006" w14:textId="533E959C" w:rsidR="00E112A9" w:rsidRPr="004260A8" w:rsidRDefault="00000000" w:rsidP="0031087D">
      <w:pPr>
        <w:widowControl w:val="0"/>
        <w:pBdr>
          <w:top w:val="nil"/>
          <w:left w:val="nil"/>
          <w:bottom w:val="nil"/>
          <w:right w:val="nil"/>
          <w:between w:val="nil"/>
        </w:pBdr>
        <w:spacing w:before="120" w:line="240" w:lineRule="atLeast"/>
        <w:ind w:left="11"/>
        <w:rPr>
          <w:rFonts w:asciiTheme="minorEastAsia" w:hAnsiTheme="minorEastAsia"/>
          <w:color w:val="000000"/>
          <w:sz w:val="24"/>
          <w:szCs w:val="24"/>
        </w:rPr>
      </w:pPr>
      <w:r w:rsidRPr="004260A8">
        <w:rPr>
          <w:rFonts w:asciiTheme="minorEastAsia" w:hAnsiTheme="minorEastAsia" w:cs="Arial Unicode MS"/>
          <w:color w:val="000000"/>
          <w:sz w:val="24"/>
          <w:szCs w:val="24"/>
        </w:rPr>
        <w:t xml:space="preserve">県コミッショナー 各位 </w:t>
      </w:r>
      <w:r w:rsidR="0031087D">
        <w:rPr>
          <w:rFonts w:asciiTheme="minorEastAsia" w:hAnsiTheme="minorEastAsia" w:cs="Arial Unicode MS" w:hint="eastAsia"/>
          <w:color w:val="000000"/>
          <w:sz w:val="24"/>
          <w:szCs w:val="24"/>
        </w:rPr>
        <w:t xml:space="preserve">　　　　　　　　　　　　</w:t>
      </w:r>
      <w:r w:rsidRPr="004260A8">
        <w:rPr>
          <w:rFonts w:asciiTheme="minorEastAsia" w:hAnsiTheme="minorEastAsia" w:cs="Arial Unicode MS"/>
          <w:color w:val="000000"/>
          <w:sz w:val="24"/>
          <w:szCs w:val="24"/>
        </w:rPr>
        <w:t xml:space="preserve">公益財団法人ボーイスカウト日本連盟 </w:t>
      </w:r>
    </w:p>
    <w:p w14:paraId="00000007" w14:textId="77777777" w:rsidR="00E112A9" w:rsidRPr="004260A8" w:rsidRDefault="00000000" w:rsidP="0031087D">
      <w:pPr>
        <w:widowControl w:val="0"/>
        <w:pBdr>
          <w:top w:val="nil"/>
          <w:left w:val="nil"/>
          <w:bottom w:val="nil"/>
          <w:right w:val="nil"/>
          <w:between w:val="nil"/>
        </w:pBdr>
        <w:spacing w:before="120" w:line="240" w:lineRule="atLeast"/>
        <w:ind w:right="583"/>
        <w:jc w:val="right"/>
        <w:rPr>
          <w:rFonts w:asciiTheme="minorEastAsia" w:hAnsiTheme="minorEastAsia"/>
          <w:color w:val="000000"/>
          <w:sz w:val="24"/>
          <w:szCs w:val="24"/>
        </w:rPr>
      </w:pPr>
      <w:r w:rsidRPr="004260A8">
        <w:rPr>
          <w:rFonts w:asciiTheme="minorEastAsia" w:hAnsiTheme="minorEastAsia" w:cs="Arial Unicode MS"/>
          <w:color w:val="000000"/>
          <w:sz w:val="24"/>
          <w:szCs w:val="24"/>
        </w:rPr>
        <w:t xml:space="preserve">事務局長 大 久 保 秀 人 </w:t>
      </w:r>
    </w:p>
    <w:p w14:paraId="00000008" w14:textId="77777777" w:rsidR="00E112A9" w:rsidRPr="004260A8" w:rsidRDefault="00000000">
      <w:pPr>
        <w:widowControl w:val="0"/>
        <w:pBdr>
          <w:top w:val="nil"/>
          <w:left w:val="nil"/>
          <w:bottom w:val="nil"/>
          <w:right w:val="nil"/>
          <w:between w:val="nil"/>
        </w:pBdr>
        <w:spacing w:before="330" w:line="240" w:lineRule="auto"/>
        <w:jc w:val="center"/>
        <w:rPr>
          <w:rFonts w:asciiTheme="minorEastAsia" w:hAnsiTheme="minorEastAsia"/>
          <w:color w:val="000000"/>
          <w:sz w:val="24"/>
          <w:szCs w:val="24"/>
        </w:rPr>
      </w:pPr>
      <w:r w:rsidRPr="004260A8">
        <w:rPr>
          <w:rFonts w:asciiTheme="minorEastAsia" w:hAnsiTheme="minorEastAsia"/>
          <w:b/>
          <w:color w:val="000000"/>
          <w:sz w:val="24"/>
          <w:szCs w:val="24"/>
        </w:rPr>
        <w:t xml:space="preserve">2022 </w:t>
      </w:r>
      <w:r w:rsidRPr="004260A8">
        <w:rPr>
          <w:rFonts w:asciiTheme="minorEastAsia" w:hAnsiTheme="minorEastAsia" w:cs="Arial Unicode MS"/>
          <w:color w:val="000000"/>
          <w:sz w:val="24"/>
          <w:szCs w:val="24"/>
        </w:rPr>
        <w:t xml:space="preserve">年度「スカウトの日～プラごみバスターズ大作戦」の開催と </w:t>
      </w:r>
    </w:p>
    <w:p w14:paraId="00000009" w14:textId="77777777" w:rsidR="00E112A9" w:rsidRPr="004260A8" w:rsidRDefault="00000000">
      <w:pPr>
        <w:widowControl w:val="0"/>
        <w:pBdr>
          <w:top w:val="nil"/>
          <w:left w:val="nil"/>
          <w:bottom w:val="nil"/>
          <w:right w:val="nil"/>
          <w:between w:val="nil"/>
        </w:pBdr>
        <w:spacing w:before="187" w:line="240" w:lineRule="auto"/>
        <w:jc w:val="center"/>
        <w:rPr>
          <w:rFonts w:asciiTheme="minorEastAsia" w:hAnsiTheme="minorEastAsia"/>
          <w:color w:val="000000"/>
          <w:sz w:val="24"/>
          <w:szCs w:val="24"/>
        </w:rPr>
      </w:pPr>
      <w:r w:rsidRPr="004260A8">
        <w:rPr>
          <w:rFonts w:asciiTheme="minorEastAsia" w:hAnsiTheme="minorEastAsia" w:cs="Arial Unicode MS"/>
          <w:color w:val="000000"/>
          <w:sz w:val="24"/>
          <w:szCs w:val="24"/>
        </w:rPr>
        <w:t xml:space="preserve">実施要項・各種資料の送付について </w:t>
      </w:r>
    </w:p>
    <w:p w14:paraId="0000000A" w14:textId="77777777" w:rsidR="00E112A9" w:rsidRPr="004260A8" w:rsidRDefault="00000000">
      <w:pPr>
        <w:widowControl w:val="0"/>
        <w:pBdr>
          <w:top w:val="nil"/>
          <w:left w:val="nil"/>
          <w:bottom w:val="nil"/>
          <w:right w:val="nil"/>
          <w:between w:val="nil"/>
        </w:pBdr>
        <w:spacing w:before="540" w:line="332" w:lineRule="auto"/>
        <w:ind w:right="26" w:firstLine="238"/>
        <w:jc w:val="both"/>
        <w:rPr>
          <w:rFonts w:asciiTheme="minorEastAsia" w:hAnsiTheme="minorEastAsia"/>
          <w:color w:val="000000"/>
          <w:sz w:val="24"/>
          <w:szCs w:val="24"/>
        </w:rPr>
      </w:pPr>
      <w:r w:rsidRPr="004260A8">
        <w:rPr>
          <w:rFonts w:asciiTheme="minorEastAsia" w:hAnsiTheme="minorEastAsia" w:cs="Arial Unicode MS"/>
          <w:color w:val="000000"/>
          <w:sz w:val="24"/>
          <w:szCs w:val="24"/>
        </w:rPr>
        <w:t xml:space="preserve">毎年９月の敬老の日（第三月曜日）を「スカウトの日」として、全国のスカウトや指導 者が地域社会への奉仕活動をはじめとする様々なスカウト活動を全国の各地域において一 斉に展開し、加盟員一人ひとりが地域社会に貢献することを目的に実施しています。 </w:t>
      </w:r>
    </w:p>
    <w:p w14:paraId="0000000B" w14:textId="77777777" w:rsidR="00E112A9" w:rsidRPr="004260A8" w:rsidRDefault="00000000">
      <w:pPr>
        <w:widowControl w:val="0"/>
        <w:pBdr>
          <w:top w:val="nil"/>
          <w:left w:val="nil"/>
          <w:bottom w:val="nil"/>
          <w:right w:val="nil"/>
          <w:between w:val="nil"/>
        </w:pBdr>
        <w:spacing w:before="27" w:line="333" w:lineRule="auto"/>
        <w:ind w:left="3" w:right="24" w:firstLine="285"/>
        <w:jc w:val="both"/>
        <w:rPr>
          <w:rFonts w:asciiTheme="minorEastAsia" w:hAnsiTheme="minorEastAsia"/>
          <w:color w:val="000000"/>
          <w:sz w:val="24"/>
          <w:szCs w:val="24"/>
        </w:rPr>
      </w:pPr>
      <w:r w:rsidRPr="004260A8">
        <w:rPr>
          <w:rFonts w:asciiTheme="minorEastAsia" w:hAnsiTheme="minorEastAsia" w:cs="Arial Unicode MS"/>
          <w:color w:val="000000"/>
          <w:sz w:val="24"/>
          <w:szCs w:val="24"/>
        </w:rPr>
        <w:t xml:space="preserve">日本連盟創立１００周年の今年は、プラスチックごみが放棄されている社会課題に対し て、全国規模で放棄されるプラスチックの調査・回収と資源循環を体験することを活動内 容に加え、地域課題の解決や持続可能な開発目標（SDGs）達成に向けた取り組みとして </w:t>
      </w:r>
    </w:p>
    <w:p w14:paraId="0000000C" w14:textId="77777777" w:rsidR="00E112A9" w:rsidRPr="004260A8" w:rsidRDefault="00000000">
      <w:pPr>
        <w:widowControl w:val="0"/>
        <w:pBdr>
          <w:top w:val="nil"/>
          <w:left w:val="nil"/>
          <w:bottom w:val="nil"/>
          <w:right w:val="nil"/>
          <w:between w:val="nil"/>
        </w:pBdr>
        <w:spacing w:before="27" w:line="333" w:lineRule="auto"/>
        <w:ind w:left="7" w:right="24" w:firstLine="155"/>
        <w:rPr>
          <w:rFonts w:asciiTheme="minorEastAsia" w:hAnsiTheme="minorEastAsia"/>
          <w:color w:val="000000"/>
          <w:sz w:val="24"/>
          <w:szCs w:val="24"/>
        </w:rPr>
      </w:pPr>
      <w:r w:rsidRPr="004260A8">
        <w:rPr>
          <w:rFonts w:asciiTheme="minorEastAsia" w:hAnsiTheme="minorEastAsia" w:cs="Arial Unicode MS"/>
          <w:color w:val="000000"/>
          <w:sz w:val="24"/>
          <w:szCs w:val="24"/>
        </w:rPr>
        <w:t xml:space="preserve">「スカウトの日～プラごみバスターズ大作戦」を開催いたします。ついては、実施要項を 送付いたしますので、貴連盟内においてご周知くださいますようお願い申し上げます。 今年は、全団を参加対象としてプログラム実施を呼びかけることから、参加記念缶バッ ジを含めた活動資材については、全団の通信連絡先宛に発送いたします。日本連盟 Web ページのほか、今回の事業に合わせた特設サイトを準備いたしました。取り組む内容や教 育コンテンツをダウンロードできますので、ご活用ください。 </w:t>
      </w:r>
    </w:p>
    <w:p w14:paraId="06D7C3E3" w14:textId="77777777" w:rsidR="004260A8" w:rsidRDefault="00000000" w:rsidP="004260A8">
      <w:pPr>
        <w:pStyle w:val="a5"/>
      </w:pPr>
      <w:r w:rsidRPr="004260A8">
        <w:t xml:space="preserve">記 </w:t>
      </w:r>
    </w:p>
    <w:p w14:paraId="0000000E" w14:textId="5DD26568" w:rsidR="00E112A9" w:rsidRPr="004260A8" w:rsidRDefault="00000000" w:rsidP="004260A8">
      <w:r w:rsidRPr="004260A8">
        <w:t>送付資料：</w:t>
      </w:r>
      <w:r w:rsidRPr="004260A8">
        <w:t xml:space="preserve"> </w:t>
      </w:r>
    </w:p>
    <w:p w14:paraId="61D03E01" w14:textId="77777777" w:rsidR="004260A8" w:rsidRDefault="00000000">
      <w:pPr>
        <w:widowControl w:val="0"/>
        <w:pBdr>
          <w:top w:val="nil"/>
          <w:left w:val="nil"/>
          <w:bottom w:val="nil"/>
          <w:right w:val="nil"/>
          <w:between w:val="nil"/>
        </w:pBdr>
        <w:spacing w:before="118" w:line="333" w:lineRule="auto"/>
        <w:ind w:left="787" w:right="404"/>
        <w:rPr>
          <w:rFonts w:asciiTheme="minorEastAsia" w:hAnsiTheme="minorEastAsia" w:cs="Arial Unicode MS"/>
          <w:color w:val="000000"/>
          <w:sz w:val="24"/>
          <w:szCs w:val="24"/>
        </w:rPr>
      </w:pPr>
      <w:r w:rsidRPr="004260A8">
        <w:rPr>
          <w:rFonts w:asciiTheme="minorEastAsia" w:hAnsiTheme="minorEastAsia" w:cs="Arial Unicode MS"/>
          <w:color w:val="000000"/>
          <w:sz w:val="24"/>
          <w:szCs w:val="24"/>
        </w:rPr>
        <w:t xml:space="preserve">・ 2022 年度「スカウトの日～プラごみバスターズ大作戦」_実施要項 </w:t>
      </w:r>
    </w:p>
    <w:p w14:paraId="77E9EDD7" w14:textId="30EFD39B" w:rsidR="004260A8" w:rsidRDefault="00000000">
      <w:pPr>
        <w:widowControl w:val="0"/>
        <w:pBdr>
          <w:top w:val="nil"/>
          <w:left w:val="nil"/>
          <w:bottom w:val="nil"/>
          <w:right w:val="nil"/>
          <w:between w:val="nil"/>
        </w:pBdr>
        <w:spacing w:before="118" w:line="333" w:lineRule="auto"/>
        <w:ind w:left="787" w:right="404"/>
        <w:rPr>
          <w:rFonts w:asciiTheme="minorEastAsia" w:hAnsiTheme="minorEastAsia" w:cs="Arial Unicode MS"/>
          <w:color w:val="000000"/>
          <w:sz w:val="24"/>
          <w:szCs w:val="24"/>
        </w:rPr>
      </w:pPr>
      <w:r w:rsidRPr="004260A8">
        <w:rPr>
          <w:rFonts w:asciiTheme="minorEastAsia" w:hAnsiTheme="minorEastAsia" w:cs="Arial Unicode MS"/>
          <w:color w:val="000000"/>
          <w:sz w:val="24"/>
          <w:szCs w:val="24"/>
        </w:rPr>
        <w:t>・ 2022 年度「スカウトの日～プラごみバスターズ大作戦」_指導者用テキス</w:t>
      </w:r>
      <w:r w:rsidR="004260A8">
        <w:rPr>
          <w:rFonts w:asciiTheme="minorEastAsia" w:hAnsiTheme="minorEastAsia" w:cs="Arial Unicode MS" w:hint="eastAsia"/>
          <w:color w:val="000000"/>
          <w:sz w:val="24"/>
          <w:szCs w:val="24"/>
        </w:rPr>
        <w:t>ト</w:t>
      </w:r>
    </w:p>
    <w:p w14:paraId="3892E57D" w14:textId="77777777" w:rsidR="004260A8" w:rsidRDefault="00000000" w:rsidP="004260A8">
      <w:pPr>
        <w:widowControl w:val="0"/>
        <w:pBdr>
          <w:top w:val="nil"/>
          <w:left w:val="nil"/>
          <w:bottom w:val="nil"/>
          <w:right w:val="nil"/>
          <w:between w:val="nil"/>
        </w:pBdr>
        <w:spacing w:before="118" w:line="333" w:lineRule="auto"/>
        <w:ind w:right="404" w:firstLineChars="300" w:firstLine="720"/>
        <w:rPr>
          <w:rFonts w:asciiTheme="minorEastAsia" w:hAnsiTheme="minorEastAsia" w:cs="Arial Unicode MS"/>
          <w:color w:val="000000"/>
          <w:sz w:val="24"/>
          <w:szCs w:val="24"/>
        </w:rPr>
      </w:pPr>
      <w:r w:rsidRPr="004260A8">
        <w:rPr>
          <w:rFonts w:asciiTheme="minorEastAsia" w:hAnsiTheme="minorEastAsia" w:cs="Arial Unicode MS"/>
          <w:color w:val="000000"/>
          <w:sz w:val="24"/>
          <w:szCs w:val="24"/>
        </w:rPr>
        <w:t xml:space="preserve"> ・ 2022 年度「スカウトの日～プラごみバスターズ大作戦」_ピリカの使い方 </w:t>
      </w:r>
    </w:p>
    <w:p w14:paraId="2D79D5C1" w14:textId="77777777" w:rsidR="004260A8" w:rsidRDefault="00000000" w:rsidP="004260A8">
      <w:pPr>
        <w:widowControl w:val="0"/>
        <w:pBdr>
          <w:top w:val="nil"/>
          <w:left w:val="nil"/>
          <w:bottom w:val="nil"/>
          <w:right w:val="nil"/>
          <w:between w:val="nil"/>
        </w:pBdr>
        <w:spacing w:before="118" w:line="333" w:lineRule="auto"/>
        <w:ind w:right="404" w:firstLineChars="350" w:firstLine="840"/>
        <w:rPr>
          <w:rFonts w:asciiTheme="minorEastAsia" w:hAnsiTheme="minorEastAsia" w:cs="Arial Unicode MS"/>
          <w:color w:val="000000"/>
          <w:sz w:val="24"/>
          <w:szCs w:val="24"/>
        </w:rPr>
      </w:pPr>
      <w:r w:rsidRPr="004260A8">
        <w:rPr>
          <w:rFonts w:asciiTheme="minorEastAsia" w:hAnsiTheme="minorEastAsia" w:cs="Arial Unicode MS"/>
          <w:color w:val="000000"/>
          <w:sz w:val="24"/>
          <w:szCs w:val="24"/>
        </w:rPr>
        <w:t xml:space="preserve">・ 2022 年度「スカウトの日～プラごみバスターズ大作戦」_配布チラシ </w:t>
      </w:r>
    </w:p>
    <w:p w14:paraId="00000010" w14:textId="5056D017" w:rsidR="00E112A9" w:rsidRPr="004260A8" w:rsidRDefault="00000000" w:rsidP="004260A8">
      <w:pPr>
        <w:widowControl w:val="0"/>
        <w:pBdr>
          <w:top w:val="nil"/>
          <w:left w:val="nil"/>
          <w:bottom w:val="nil"/>
          <w:right w:val="nil"/>
          <w:between w:val="nil"/>
        </w:pBdr>
        <w:spacing w:before="118" w:line="333" w:lineRule="auto"/>
        <w:ind w:right="404"/>
        <w:rPr>
          <w:rFonts w:asciiTheme="minorEastAsia" w:hAnsiTheme="minorEastAsia"/>
          <w:color w:val="000000"/>
          <w:sz w:val="24"/>
          <w:szCs w:val="24"/>
        </w:rPr>
      </w:pPr>
      <w:r w:rsidRPr="004260A8">
        <w:rPr>
          <w:rFonts w:asciiTheme="minorEastAsia" w:hAnsiTheme="minorEastAsia" w:cs="Arial Unicode MS"/>
          <w:color w:val="000000"/>
          <w:sz w:val="24"/>
          <w:szCs w:val="24"/>
        </w:rPr>
        <w:t>今年度特設サイト（プラごみバスターズ大作戦）</w:t>
      </w:r>
      <w:r w:rsidRPr="004260A8">
        <w:rPr>
          <w:rFonts w:asciiTheme="minorEastAsia" w:hAnsiTheme="minorEastAsia"/>
          <w:color w:val="0000FF"/>
          <w:sz w:val="24"/>
          <w:szCs w:val="24"/>
          <w:u w:val="single"/>
        </w:rPr>
        <w:t>https://plagomi.scout.or.jp/</w:t>
      </w:r>
      <w:r w:rsidRPr="004260A8">
        <w:rPr>
          <w:rFonts w:asciiTheme="minorEastAsia" w:hAnsiTheme="minorEastAsia"/>
          <w:color w:val="0000FF"/>
          <w:sz w:val="24"/>
          <w:szCs w:val="24"/>
        </w:rPr>
        <w:t xml:space="preserve"> </w:t>
      </w:r>
      <w:r w:rsidRPr="004260A8">
        <w:rPr>
          <w:rFonts w:asciiTheme="minorEastAsia" w:hAnsiTheme="minorEastAsia" w:cs="Arial Unicode MS"/>
          <w:color w:val="000000"/>
          <w:sz w:val="24"/>
          <w:szCs w:val="24"/>
        </w:rPr>
        <w:t xml:space="preserve">日本連盟 </w:t>
      </w:r>
      <w:r w:rsidRPr="004260A8">
        <w:rPr>
          <w:rFonts w:asciiTheme="minorEastAsia" w:hAnsiTheme="minorEastAsia"/>
          <w:b/>
          <w:color w:val="000000"/>
          <w:sz w:val="24"/>
          <w:szCs w:val="24"/>
        </w:rPr>
        <w:t xml:space="preserve">Web </w:t>
      </w:r>
      <w:r w:rsidRPr="004260A8">
        <w:rPr>
          <w:rFonts w:asciiTheme="minorEastAsia" w:hAnsiTheme="minorEastAsia" w:cs="Arial Unicode MS"/>
          <w:color w:val="000000"/>
          <w:sz w:val="24"/>
          <w:szCs w:val="24"/>
        </w:rPr>
        <w:t>サイト（スカウトの日）</w:t>
      </w:r>
      <w:r w:rsidRPr="004260A8">
        <w:rPr>
          <w:rFonts w:asciiTheme="minorEastAsia" w:hAnsiTheme="minorEastAsia"/>
          <w:color w:val="0000FF"/>
          <w:sz w:val="24"/>
          <w:szCs w:val="24"/>
          <w:u w:val="single"/>
        </w:rPr>
        <w:t>https://www.scout.or.jp/member/scoutday-2022/</w:t>
      </w:r>
      <w:r w:rsidRPr="004260A8">
        <w:rPr>
          <w:rFonts w:asciiTheme="minorEastAsia" w:hAnsiTheme="minorEastAsia"/>
          <w:color w:val="0000FF"/>
          <w:sz w:val="24"/>
          <w:szCs w:val="24"/>
        </w:rPr>
        <w:t xml:space="preserve"> </w:t>
      </w:r>
      <w:r w:rsidRPr="004260A8">
        <w:rPr>
          <w:rFonts w:asciiTheme="minorEastAsia" w:hAnsiTheme="minorEastAsia" w:cs="Arial Unicode MS"/>
          <w:color w:val="000000"/>
          <w:sz w:val="24"/>
          <w:szCs w:val="24"/>
        </w:rPr>
        <w:t>以上</w:t>
      </w:r>
    </w:p>
    <w:p w14:paraId="00000011" w14:textId="77777777" w:rsidR="00E112A9" w:rsidRPr="004260A8" w:rsidRDefault="00000000">
      <w:pPr>
        <w:widowControl w:val="0"/>
        <w:pBdr>
          <w:top w:val="nil"/>
          <w:left w:val="nil"/>
          <w:bottom w:val="nil"/>
          <w:right w:val="nil"/>
          <w:between w:val="nil"/>
        </w:pBdr>
        <w:spacing w:before="106" w:line="259" w:lineRule="auto"/>
        <w:ind w:left="503" w:right="485"/>
        <w:jc w:val="center"/>
        <w:rPr>
          <w:rFonts w:asciiTheme="minorEastAsia" w:hAnsiTheme="minorEastAsia"/>
          <w:color w:val="000000"/>
          <w:sz w:val="24"/>
          <w:szCs w:val="24"/>
        </w:rPr>
      </w:pPr>
      <w:r w:rsidRPr="004260A8">
        <w:rPr>
          <w:rFonts w:asciiTheme="minorEastAsia" w:hAnsiTheme="minorEastAsia" w:cs="Arial Unicode MS"/>
          <w:color w:val="000000"/>
          <w:sz w:val="24"/>
          <w:szCs w:val="24"/>
        </w:rPr>
        <w:t xml:space="preserve">本件に関するお問い合わせ先：日本連盟事務局・青少年プログラム担当（渋谷） Tel.03-6913-6262 E-mail:program@scout.or.jp </w:t>
      </w:r>
    </w:p>
    <w:sectPr w:rsidR="00E112A9" w:rsidRPr="004260A8" w:rsidSect="004260A8">
      <w:pgSz w:w="11900" w:h="16820"/>
      <w:pgMar w:top="1213" w:right="1021" w:bottom="635" w:left="96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A9"/>
    <w:rsid w:val="0031087D"/>
    <w:rsid w:val="004260A8"/>
    <w:rsid w:val="00E11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B28A37"/>
  <w15:docId w15:val="{7E159D10-B32B-4717-A972-637C7FC1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Note Heading"/>
    <w:basedOn w:val="a"/>
    <w:next w:val="a"/>
    <w:link w:val="a6"/>
    <w:uiPriority w:val="99"/>
    <w:unhideWhenUsed/>
    <w:rsid w:val="004260A8"/>
    <w:pPr>
      <w:jc w:val="center"/>
    </w:pPr>
    <w:rPr>
      <w:rFonts w:asciiTheme="minorEastAsia" w:hAnsiTheme="minorEastAsia" w:cs="Arial Unicode MS"/>
      <w:color w:val="000000"/>
      <w:sz w:val="24"/>
      <w:szCs w:val="24"/>
    </w:rPr>
  </w:style>
  <w:style w:type="character" w:customStyle="1" w:styleId="a6">
    <w:name w:val="記 (文字)"/>
    <w:basedOn w:val="a0"/>
    <w:link w:val="a5"/>
    <w:uiPriority w:val="99"/>
    <w:rsid w:val="004260A8"/>
    <w:rPr>
      <w:rFonts w:asciiTheme="minorEastAsia" w:hAnsiTheme="minorEastAsia" w:cs="Arial Unicode MS"/>
      <w:color w:val="000000"/>
      <w:sz w:val="24"/>
      <w:szCs w:val="24"/>
    </w:rPr>
  </w:style>
  <w:style w:type="paragraph" w:styleId="a7">
    <w:name w:val="Closing"/>
    <w:basedOn w:val="a"/>
    <w:link w:val="a8"/>
    <w:uiPriority w:val="99"/>
    <w:unhideWhenUsed/>
    <w:rsid w:val="004260A8"/>
    <w:pPr>
      <w:jc w:val="right"/>
    </w:pPr>
    <w:rPr>
      <w:rFonts w:asciiTheme="minorEastAsia" w:hAnsiTheme="minorEastAsia" w:cs="Arial Unicode MS"/>
      <w:color w:val="000000"/>
      <w:sz w:val="24"/>
      <w:szCs w:val="24"/>
    </w:rPr>
  </w:style>
  <w:style w:type="character" w:customStyle="1" w:styleId="a8">
    <w:name w:val="結語 (文字)"/>
    <w:basedOn w:val="a0"/>
    <w:link w:val="a7"/>
    <w:uiPriority w:val="99"/>
    <w:rsid w:val="004260A8"/>
    <w:rPr>
      <w:rFonts w:asciiTheme="minorEastAsia" w:hAnsiTheme="minorEastAsia"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waras</dc:creator>
  <cp:lastModifiedBy>warashina@scout-tochigi.jp</cp:lastModifiedBy>
  <cp:revision>2</cp:revision>
  <dcterms:created xsi:type="dcterms:W3CDTF">2022-07-27T04:07:00Z</dcterms:created>
  <dcterms:modified xsi:type="dcterms:W3CDTF">2022-07-27T04:07:00Z</dcterms:modified>
</cp:coreProperties>
</file>